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b/>
          <w:bCs/>
          <w:sz w:val="24"/>
          <w:szCs w:val="24"/>
        </w:rPr>
        <w:t> 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5426">
        <w:rPr>
          <w:rFonts w:ascii="Times New Roman" w:hAnsi="Times New Roman"/>
          <w:bCs/>
          <w:sz w:val="24"/>
          <w:szCs w:val="24"/>
        </w:rPr>
        <w:t xml:space="preserve">В межведомственную комиссию 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5426">
        <w:rPr>
          <w:rFonts w:ascii="Times New Roman" w:hAnsi="Times New Roman"/>
          <w:bCs/>
          <w:sz w:val="24"/>
          <w:szCs w:val="24"/>
        </w:rPr>
        <w:t xml:space="preserve">по признанию помещения жилым помещением, 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5426">
        <w:rPr>
          <w:rFonts w:ascii="Times New Roman" w:hAnsi="Times New Roman"/>
          <w:bCs/>
          <w:sz w:val="24"/>
          <w:szCs w:val="24"/>
        </w:rPr>
        <w:t xml:space="preserve">жилого помещения пригодным (непригодным) 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5426">
        <w:rPr>
          <w:rFonts w:ascii="Times New Roman" w:hAnsi="Times New Roman"/>
          <w:bCs/>
          <w:sz w:val="24"/>
          <w:szCs w:val="24"/>
        </w:rPr>
        <w:t xml:space="preserve">для проживания граждан, а также многоквартирного дома 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5426">
        <w:rPr>
          <w:rFonts w:ascii="Times New Roman" w:hAnsi="Times New Roman"/>
          <w:bCs/>
          <w:sz w:val="24"/>
          <w:szCs w:val="24"/>
        </w:rPr>
        <w:t xml:space="preserve">аварийным и подлежащим сносу или 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5426">
        <w:rPr>
          <w:rFonts w:ascii="Times New Roman" w:hAnsi="Times New Roman"/>
          <w:bCs/>
          <w:sz w:val="24"/>
          <w:szCs w:val="24"/>
        </w:rPr>
        <w:t>реконструкции (далее – комиссия)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5426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b/>
          <w:bCs/>
          <w:sz w:val="24"/>
          <w:szCs w:val="24"/>
        </w:rPr>
        <w:t>_____________________________________________________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от _____________________________________________________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(указать статус заявителя) 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 xml:space="preserve">(фамилия, имя, отчество гражданина, наименование, 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адрес места нахождения юридического лица)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(адрес места жительства/нахождения)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(контактный телефон)</w:t>
      </w:r>
    </w:p>
    <w:p w:rsidR="007A35B8" w:rsidRPr="00615426" w:rsidRDefault="007A35B8" w:rsidP="007A35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35B8" w:rsidRPr="00615426" w:rsidRDefault="007A35B8" w:rsidP="007A35B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426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7A35B8" w:rsidRPr="00615426" w:rsidRDefault="007A35B8" w:rsidP="007A35B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 xml:space="preserve">Прошу провести оценку соответствия </w:t>
      </w:r>
      <w:proofErr w:type="gramStart"/>
      <w:r w:rsidRPr="00615426">
        <w:rPr>
          <w:rFonts w:ascii="Times New Roman" w:hAnsi="Times New Roman"/>
          <w:sz w:val="24"/>
          <w:szCs w:val="24"/>
        </w:rPr>
        <w:t>помещения  по</w:t>
      </w:r>
      <w:proofErr w:type="gramEnd"/>
      <w:r w:rsidRPr="00615426">
        <w:rPr>
          <w:rFonts w:ascii="Times New Roman" w:hAnsi="Times New Roman"/>
          <w:sz w:val="24"/>
          <w:szCs w:val="24"/>
        </w:rPr>
        <w:t xml:space="preserve">  адресу: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К заявлению прилагаются: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5B8" w:rsidRPr="00615426" w:rsidRDefault="007A35B8" w:rsidP="007A35B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Сведения для отправки решения по почте: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604"/>
        <w:gridCol w:w="2748"/>
        <w:gridCol w:w="1983"/>
        <w:gridCol w:w="1732"/>
      </w:tblGrid>
      <w:tr w:rsidR="007A35B8" w:rsidRPr="00615426" w:rsidTr="00817FFA">
        <w:tc>
          <w:tcPr>
            <w:tcW w:w="1588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1542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15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6">
              <w:rPr>
                <w:rFonts w:ascii="Times New Roman" w:hAnsi="Times New Roman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6">
              <w:rPr>
                <w:rFonts w:ascii="Times New Roman" w:hAnsi="Times New Roman"/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A35B8" w:rsidRPr="00615426" w:rsidTr="00817FFA">
        <w:tc>
          <w:tcPr>
            <w:tcW w:w="1588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5B8" w:rsidRPr="00615426" w:rsidTr="00817FFA">
        <w:tc>
          <w:tcPr>
            <w:tcW w:w="1588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A35B8" w:rsidRPr="00615426" w:rsidRDefault="007A35B8" w:rsidP="00817F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lastRenderedPageBreak/>
        <w:t></w:t>
      </w:r>
      <w:r w:rsidRPr="00615426">
        <w:rPr>
          <w:rFonts w:ascii="Times New Roman" w:hAnsi="Times New Roman"/>
          <w:sz w:val="24"/>
          <w:szCs w:val="24"/>
        </w:rPr>
        <w:tab/>
        <w:t>Выдать на руки в Администрации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</w:t>
      </w:r>
      <w:r w:rsidRPr="00615426">
        <w:rPr>
          <w:rFonts w:ascii="Times New Roman" w:hAnsi="Times New Roman"/>
          <w:sz w:val="24"/>
          <w:szCs w:val="24"/>
        </w:rPr>
        <w:tab/>
        <w:t>Выдать на руки в МФЦ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</w:t>
      </w:r>
      <w:r w:rsidRPr="00615426">
        <w:rPr>
          <w:rFonts w:ascii="Times New Roman" w:hAnsi="Times New Roman"/>
          <w:sz w:val="24"/>
          <w:szCs w:val="24"/>
        </w:rPr>
        <w:tab/>
        <w:t>Направить по почте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</w:t>
      </w:r>
      <w:r w:rsidRPr="00615426">
        <w:rPr>
          <w:rFonts w:ascii="Times New Roman" w:hAnsi="Times New Roman"/>
          <w:sz w:val="24"/>
          <w:szCs w:val="24"/>
        </w:rPr>
        <w:tab/>
        <w:t>Направить в электронной форме в личный кабинет на ПГУ ЛО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5426">
        <w:rPr>
          <w:rFonts w:ascii="Times New Roman" w:hAnsi="Times New Roman"/>
          <w:sz w:val="20"/>
          <w:szCs w:val="20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7A35B8" w:rsidRPr="00615426" w:rsidRDefault="007A35B8" w:rsidP="007A35B8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5426">
        <w:rPr>
          <w:rFonts w:ascii="Times New Roman" w:hAnsi="Times New Roman"/>
          <w:sz w:val="24"/>
          <w:szCs w:val="24"/>
        </w:rPr>
        <w:t>(</w:t>
      </w:r>
      <w:proofErr w:type="gramStart"/>
      <w:r w:rsidRPr="00615426">
        <w:rPr>
          <w:rFonts w:ascii="Times New Roman" w:hAnsi="Times New Roman"/>
          <w:sz w:val="24"/>
          <w:szCs w:val="24"/>
        </w:rPr>
        <w:t>дата)   </w:t>
      </w:r>
      <w:proofErr w:type="gramEnd"/>
      <w:r w:rsidRPr="00615426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7261FF" w:rsidRDefault="007261FF">
      <w:bookmarkStart w:id="0" w:name="_GoBack"/>
      <w:bookmarkEnd w:id="0"/>
    </w:p>
    <w:sectPr w:rsidR="0072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B8"/>
    <w:rsid w:val="007261FF"/>
    <w:rsid w:val="007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4DC0-8FCF-4DAA-B2E1-F899F41E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2023-06-01T07:53:00Z</dcterms:created>
  <dcterms:modified xsi:type="dcterms:W3CDTF">2023-06-01T07:53:00Z</dcterms:modified>
</cp:coreProperties>
</file>